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16" w:rsidRPr="006607A3" w:rsidRDefault="003A3CCD" w:rsidP="00A37D16">
      <w:pPr>
        <w:rPr>
          <w:rFonts w:ascii="Times New Roman" w:hAnsi="Times New Roman" w:cs="Times New Roman"/>
          <w:sz w:val="24"/>
          <w:szCs w:val="24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="00762D58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odluke skupštine vjerovnika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od dana 22. ožujka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2024</w:t>
      </w:r>
      <w:r w:rsidR="00C574EA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6607A3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C574EA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odine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A37D16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05F69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37D16" w:rsidRPr="006607A3">
        <w:rPr>
          <w:rFonts w:ascii="Times New Roman" w:hAnsi="Times New Roman" w:cs="Times New Roman"/>
          <w:sz w:val="24"/>
          <w:szCs w:val="24"/>
        </w:rPr>
        <w:t>u stečajnom postupku koji se vodi</w:t>
      </w:r>
      <w:r w:rsidR="00A6160A">
        <w:rPr>
          <w:rFonts w:ascii="Times New Roman" w:hAnsi="Times New Roman" w:cs="Times New Roman"/>
          <w:sz w:val="24"/>
          <w:szCs w:val="24"/>
        </w:rPr>
        <w:t xml:space="preserve"> pred Trgovačkim sudom u Splitu </w:t>
      </w:r>
      <w:r w:rsidR="00AD3C16">
        <w:rPr>
          <w:rFonts w:ascii="Times New Roman" w:hAnsi="Times New Roman" w:cs="Times New Roman"/>
          <w:sz w:val="24"/>
          <w:szCs w:val="24"/>
        </w:rPr>
        <w:t xml:space="preserve"> pod posl.br. 1. St-503/2019</w:t>
      </w:r>
      <w:r w:rsidR="00A37D16" w:rsidRPr="006607A3">
        <w:rPr>
          <w:rFonts w:ascii="Times New Roman" w:hAnsi="Times New Roman" w:cs="Times New Roman"/>
          <w:sz w:val="24"/>
          <w:szCs w:val="24"/>
        </w:rPr>
        <w:t xml:space="preserve">, stečajni upravitelj objavljuje </w:t>
      </w:r>
    </w:p>
    <w:p w:rsidR="003A3CCD" w:rsidRPr="006607A3" w:rsidRDefault="003A3CCD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 </w:t>
      </w:r>
    </w:p>
    <w:p w:rsidR="003A3CCD" w:rsidRPr="006607A3" w:rsidRDefault="00BF243C" w:rsidP="003A3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</w:t>
      </w:r>
      <w:r w:rsidR="003A3CCD" w:rsidRPr="006607A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OGLAS</w:t>
      </w:r>
    </w:p>
    <w:p w:rsidR="003A3CCD" w:rsidRPr="006607A3" w:rsidRDefault="003A3CCD" w:rsidP="003A3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  </w:t>
      </w: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za prikupljanje pis</w:t>
      </w:r>
      <w:r w:rsidR="007A2122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anih ponuda za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skupnu </w:t>
      </w:r>
      <w:r w:rsidR="007A2122"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kupnju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pokretnina</w:t>
      </w:r>
      <w:r w:rsidRP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stečajnog dužnika  </w:t>
      </w:r>
      <w:r w:rsidR="00AD3C16">
        <w:rPr>
          <w:rFonts w:ascii="Times New Roman" w:hAnsi="Times New Roman" w:cs="Times New Roman"/>
          <w:sz w:val="24"/>
          <w:szCs w:val="24"/>
        </w:rPr>
        <w:t>GLENDA d.o.o. u stečaju, Split, Kraj Sv. Marije 7</w:t>
      </w:r>
      <w:r w:rsidR="00A37D16" w:rsidRPr="006607A3">
        <w:rPr>
          <w:rFonts w:ascii="Times New Roman" w:hAnsi="Times New Roman" w:cs="Times New Roman"/>
          <w:sz w:val="24"/>
          <w:szCs w:val="24"/>
        </w:rPr>
        <w:t>, OIB:</w:t>
      </w:r>
      <w:r w:rsidR="00AD3C16">
        <w:rPr>
          <w:rFonts w:ascii="Times New Roman" w:hAnsi="Times New Roman" w:cs="Times New Roman"/>
          <w:sz w:val="24"/>
          <w:szCs w:val="24"/>
        </w:rPr>
        <w:t>11504709946.</w:t>
      </w:r>
    </w:p>
    <w:p w:rsidR="00A37D16" w:rsidRPr="006607A3" w:rsidRDefault="00A37D16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1"/>
      </w:tblGrid>
      <w:tr w:rsidR="00AD7DC3" w:rsidRPr="006607A3" w:rsidTr="00AD7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74EA" w:rsidRPr="006607A3" w:rsidRDefault="00C574EA" w:rsidP="00C574EA">
            <w:pPr>
              <w:widowControl w:val="0"/>
              <w:autoSpaceDE w:val="0"/>
              <w:autoSpaceDN w:val="0"/>
              <w:adjustRightInd w:val="0"/>
              <w:spacing w:line="19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7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I. Predmet </w:t>
            </w:r>
            <w:r w:rsidR="00BC129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skupne </w:t>
            </w:r>
            <w:r w:rsidRPr="006607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prodaje</w:t>
            </w:r>
          </w:p>
          <w:p w:rsidR="00BC129B" w:rsidRP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 xml:space="preserve">Inventar u restoranu „Mano“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adresi Split, Kraj Sv. Marije 7</w:t>
            </w:r>
          </w:p>
          <w:p w:rsid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 xml:space="preserve">(ugostiteljska oprema, aparati, hladnjaci, štednjaci, pokućstvo, računalna i audio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vizualna</w:t>
            </w:r>
          </w:p>
          <w:p w:rsidR="00BC129B" w:rsidRPr="00BC129B" w:rsidRDefault="00BC129B" w:rsidP="00BC1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oprema, klima uređ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aj</w:t>
            </w:r>
            <w:r w:rsidRPr="00BC12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56689" w:rsidRDefault="00BC129B" w:rsidP="00C57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>otorno cestovno vozilo namjena N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1, marka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PEUGEOT PARTNER FURGON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 xml:space="preserve"> 1.6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D7DC3" w:rsidRPr="006607A3" w:rsidRDefault="00956689" w:rsidP="00C57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godina</w:t>
            </w:r>
            <w:r w:rsidR="000A3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proizvodnje 2013</w:t>
            </w:r>
            <w:r w:rsidR="00A37D16" w:rsidRPr="006607A3">
              <w:rPr>
                <w:rFonts w:ascii="Times New Roman" w:hAnsi="Times New Roman" w:cs="Times New Roman"/>
                <w:sz w:val="24"/>
                <w:szCs w:val="24"/>
              </w:rPr>
              <w:t xml:space="preserve">., broj šasije (VIN): </w:t>
            </w:r>
            <w:r w:rsidR="00A814B6" w:rsidRPr="00A814B6">
              <w:rPr>
                <w:rFonts w:ascii="Times New Roman" w:hAnsi="Times New Roman" w:cs="Times New Roman"/>
                <w:sz w:val="24"/>
                <w:szCs w:val="24"/>
              </w:rPr>
              <w:t>VF37A9HF0DN511572</w:t>
            </w:r>
            <w:r w:rsidR="00882D74" w:rsidRPr="00A81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2D74" w:rsidRPr="006607A3" w:rsidRDefault="00956689" w:rsidP="00C57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81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D74" w:rsidRPr="006607A3">
              <w:rPr>
                <w:rFonts w:ascii="Times New Roman" w:hAnsi="Times New Roman" w:cs="Times New Roman"/>
                <w:sz w:val="24"/>
                <w:szCs w:val="24"/>
              </w:rPr>
              <w:t>Vozilo je neregistrirano.</w:t>
            </w:r>
          </w:p>
        </w:tc>
      </w:tr>
      <w:tr w:rsidR="000A30CF" w:rsidRPr="006607A3" w:rsidTr="00AD7D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30CF" w:rsidRPr="006607A3" w:rsidRDefault="000A30CF" w:rsidP="00C574EA">
            <w:pPr>
              <w:widowControl w:val="0"/>
              <w:autoSpaceDE w:val="0"/>
              <w:autoSpaceDN w:val="0"/>
              <w:adjustRightInd w:val="0"/>
              <w:spacing w:line="19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AF59D4" w:rsidRDefault="00AF59D4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A30CF" w:rsidRPr="00C574EA" w:rsidRDefault="000A30CF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Pr="004B12A8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B12A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II. Uvjeti prodaje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BC129B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   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Pokretnine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 toč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ke 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I. prodaje se po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skupnoj </w:t>
      </w:r>
      <w:r w:rsidR="00902FC3">
        <w:rPr>
          <w:rFonts w:ascii="Times New Roman" w:eastAsia="Times New Roman" w:hAnsi="Times New Roman" w:cs="Times New Roman"/>
          <w:sz w:val="24"/>
          <w:szCs w:val="24"/>
          <w:lang w:eastAsia="hr-HR"/>
        </w:rPr>
        <w:t>cijeni od 22.5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00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,00 €  (</w:t>
      </w:r>
      <w:r w:rsidR="00902FC3">
        <w:rPr>
          <w:rFonts w:ascii="Times New Roman" w:eastAsia="Times New Roman" w:hAnsi="Times New Roman" w:cs="Times New Roman"/>
          <w:sz w:val="24"/>
          <w:szCs w:val="24"/>
          <w:lang w:eastAsia="hr-HR"/>
        </w:rPr>
        <w:t>18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.0</w:t>
      </w:r>
      <w:r w:rsidR="00DB739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00,00 €  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bez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C12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C574EA" w:rsidRDefault="00BC129B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PDV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-a).</w:t>
      </w:r>
    </w:p>
    <w:p w:rsidR="00945DBB" w:rsidRPr="00C574EA" w:rsidRDefault="00945DBB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Navedena vrijednost predstavlja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početnu cijenu ispod koje se po</w:t>
      </w:r>
      <w:r w:rsidR="000A30CF">
        <w:rPr>
          <w:rFonts w:ascii="Times New Roman" w:eastAsia="Times New Roman" w:hAnsi="Times New Roman" w:cs="Times New Roman"/>
          <w:sz w:val="24"/>
          <w:szCs w:val="24"/>
          <w:lang w:eastAsia="hr-HR"/>
        </w:rPr>
        <w:t>kretnine ne mogu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prodati.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Sve troškove i pripadajuće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porez</w:t>
      </w:r>
      <w:r w:rsidR="006607A3">
        <w:rPr>
          <w:rFonts w:ascii="Times New Roman" w:eastAsia="Times New Roman" w:hAnsi="Times New Roman" w:cs="Times New Roman"/>
          <w:sz w:val="24"/>
          <w:szCs w:val="24"/>
          <w:lang w:eastAsia="hr-HR"/>
        </w:rPr>
        <w:t>e u vezi prodaje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snosi kupac.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3.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Pravo podnijeti pisanu ponudu imaju sve  pravne i fizičke osobe, pod uvjetima određenim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</w:p>
    <w:p w:rsidR="006607A3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zakonom i ovim oglasom, uz preduvjet da su uplatili jamčevinu.</w:t>
      </w:r>
    </w:p>
    <w:p w:rsidR="006607A3" w:rsidRDefault="006607A3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Ponude se dostavljaju 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preporučenom pošiljkom u zatvorenoj omotnici na adresu </w:t>
      </w:r>
    </w:p>
    <w:p w:rsidR="00D94ED4" w:rsidRDefault="006607A3" w:rsidP="00D94E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stečajnog  upravitelja: 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>Zdravko Tešić, 47300 Ogulin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Bukovnik 36, 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s naznakom «ponuda</w:t>
      </w:r>
      <w:r w:rsidR="00D94E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3A6382" w:rsidRDefault="00AD3C16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St-503/2019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– ne</w:t>
      </w:r>
      <w:r w:rsid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otvaraj».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Ponuda se mora dostaviti steča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jnom upravitelju do zaključno </w:t>
      </w:r>
      <w:r w:rsidR="00902FC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25</w:t>
      </w:r>
      <w:r w:rsidR="00332D2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lipnja 2024</w:t>
      </w:r>
      <w:r w:rsidR="00C574EA"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  <w:r w:rsidR="00C574EA" w:rsidRPr="003A638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godine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Ponuda je pravodobna ako je dostavljena stečajnom upravitelju najkasnije na dan u kojem </w:t>
      </w:r>
    </w:p>
    <w:p w:rsidR="003A6382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istječe rok za dostavu ponuda.</w:t>
      </w:r>
    </w:p>
    <w:p w:rsidR="00C574EA" w:rsidRPr="00C574EA" w:rsidRDefault="003A6382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Kasnije pristigle ponude smatrat će se nepravodobnim i neće se uzeti u obzir.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4.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Pisana ponuda mora sadržavati sve bitne podatke o ponuditelju (ime i prezime/naziv,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adresu/sjedište, broj pošte, OIB, broj telefona, broj žiro ili drugog računa), puno ime i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prezime ovlaštene osobe sa potpisom i pečatom, naznakom visine cijene koja se nudi, </w:t>
      </w:r>
    </w:p>
    <w:p w:rsid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 iz nadležnog registra,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kopiju osobne iskaznice ako je ponuditelj fizička osoba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dokaz o uplati jamčevine u privitku.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66A4C" w:rsidRDefault="00945DBB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5.  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Jamčevina od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10%</w:t>
      </w:r>
      <w:r w:rsidR="009F0A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početne cij</w:t>
      </w:r>
      <w:r w:rsidR="009F0AD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ene naznačene u točki 1. 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iznosi </w:t>
      </w:r>
      <w:r w:rsidR="00902FC3">
        <w:rPr>
          <w:rFonts w:ascii="Times New Roman" w:eastAsia="Times New Roman" w:hAnsi="Times New Roman" w:cs="Times New Roman"/>
          <w:sz w:val="24"/>
          <w:szCs w:val="24"/>
          <w:lang w:eastAsia="hr-HR"/>
        </w:rPr>
        <w:t>2.25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0,0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0 €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uplaćuju se u </w:t>
      </w:r>
    </w:p>
    <w:p w:rsidR="00A16948" w:rsidRDefault="00966A4C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>korist poslovnog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računa stečajnog du</w:t>
      </w:r>
      <w:r w:rsidR="005F7125">
        <w:rPr>
          <w:rFonts w:ascii="Times New Roman" w:eastAsia="Times New Roman" w:hAnsi="Times New Roman" w:cs="Times New Roman"/>
          <w:sz w:val="24"/>
          <w:szCs w:val="24"/>
          <w:lang w:eastAsia="hr-HR"/>
        </w:rPr>
        <w:t>žnika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5FC3" w:rsidRPr="00AC7A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IBAN:</w:t>
      </w:r>
      <w:r w:rsidR="00295FC3" w:rsidRPr="00AC7ACE">
        <w:rPr>
          <w:rFonts w:ascii="Times New Roman" w:hAnsi="Times New Roman" w:cs="Times New Roman"/>
          <w:color w:val="1F497D"/>
          <w:sz w:val="24"/>
          <w:szCs w:val="24"/>
          <w:shd w:val="clear" w:color="auto" w:fill="FFFFFF"/>
        </w:rPr>
        <w:t> </w:t>
      </w:r>
      <w:r w:rsidR="00295FC3" w:rsidRPr="00AC7A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HR3023900011101425310</w:t>
      </w:r>
      <w:r w:rsidR="00295FC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>
        <w:rPr>
          <w:sz w:val="18"/>
          <w:szCs w:val="18"/>
        </w:rPr>
        <w:t xml:space="preserve"> 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kod </w:t>
      </w:r>
    </w:p>
    <w:p w:rsidR="00966A4C" w:rsidRDefault="00945DBB" w:rsidP="00945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Hrvatske poštanske banke </w:t>
      </w:r>
      <w:r w:rsidR="00A1694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d.d.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., uz opis plaćanja: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«jamčevina u predmetu St-</w:t>
      </w:r>
      <w:r w:rsidR="00AD3C16">
        <w:rPr>
          <w:rFonts w:ascii="Times New Roman" w:eastAsia="Times New Roman" w:hAnsi="Times New Roman" w:cs="Times New Roman"/>
          <w:sz w:val="24"/>
          <w:szCs w:val="24"/>
          <w:lang w:eastAsia="hr-HR"/>
        </w:rPr>
        <w:t>503/2019</w:t>
      </w:r>
      <w:r w:rsidR="00404798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</w:p>
    <w:p w:rsidR="00C574EA" w:rsidRPr="00C574EA" w:rsidRDefault="00966A4C" w:rsidP="00966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te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 upis OIB-a u pozivu na broj odobrenja. </w:t>
      </w:r>
    </w:p>
    <w:p w:rsidR="004B12A8" w:rsidRPr="00C574EA" w:rsidRDefault="004B12A8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56689" w:rsidRDefault="00966A4C" w:rsidP="00956689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6.   </w:t>
      </w:r>
      <w:r w:rsidR="000A30C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Kupcu će se plaćena jamčevina uračunati u cijenu, a ost</w:t>
      </w:r>
      <w:r w:rsidR="00956689">
        <w:rPr>
          <w:rFonts w:ascii="Times New Roman" w:eastAsia="Times New Roman" w:hAnsi="Times New Roman" w:cs="Times New Roman"/>
          <w:sz w:val="24"/>
          <w:szCs w:val="24"/>
          <w:lang w:eastAsia="hr-HR"/>
        </w:rPr>
        <w:t>alima će biti vraćena u roku od</w:t>
      </w:r>
    </w:p>
    <w:p w:rsidR="00C574EA" w:rsidRPr="00C574EA" w:rsidRDefault="00956689" w:rsidP="00956689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8 dana od dana otvaranja ponuda, bez kamata.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7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Ponuditelj koji ponudu povuče prije javnog otvaranja ponuda ili ne uplati u cijelosti prodajnu cijenu u određenom roku, smatrat će se da je odustao od ponude, te nema pravo na povrat jamčevine.</w:t>
      </w:r>
    </w:p>
    <w:p w:rsidR="009F0ADE" w:rsidRPr="00C574EA" w:rsidRDefault="009F0ADE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574EA" w:rsidRPr="00C574EA" w:rsidRDefault="004B12A8" w:rsidP="004B12A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Najpovoljnija pisana ponuda je ona koja ponudi najveću cijenu.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Ukoliko prispiju dvije ili više istovjetnih valjanih ponuda, tada će se između tih ponuditelja održati nadmetanje po načelu „tko da više“.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27D0F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574EA"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14697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Otvaranje ponuda izvršit će se na ročištu pred Trgovačkim sudom u Splitu, Sukoišanska 6. </w:t>
      </w:r>
    </w:p>
    <w:p w:rsidR="004A243A" w:rsidRDefault="00146975" w:rsidP="00A27D0F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Sud će posebnim zaključkom odrediti datum i vrijeme javnog otvaranja ponuda.</w:t>
      </w:r>
    </w:p>
    <w:p w:rsidR="00EE5BF5" w:rsidRDefault="00EE5BF5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A243A" w:rsidRDefault="004A243A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Svi </w:t>
      </w:r>
      <w:r w:rsidR="00EE5BF5">
        <w:rPr>
          <w:rFonts w:ascii="Times New Roman" w:eastAsia="Times New Roman" w:hAnsi="Times New Roman" w:cs="Times New Roman"/>
          <w:sz w:val="24"/>
          <w:szCs w:val="24"/>
          <w:lang w:eastAsia="hr-HR"/>
        </w:rPr>
        <w:t>ponuditelji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bit će u roku od 3 dana pismeno obaviješteni o rezultatima otvaranja ponuda, a najbolji ponuđač bit će pozvan radi sklapanja kupoprodajnog Ugovora, koj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i je dužan sklopiti u roku od 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od otvaranja ponuda.</w:t>
      </w:r>
    </w:p>
    <w:p w:rsidR="004B12A8" w:rsidRDefault="004B12A8" w:rsidP="00A1694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A243A" w:rsidRPr="004A243A" w:rsidRDefault="004A243A" w:rsidP="004A243A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Ponuditelj čija se ponuda prihvati kao najpovoljnija dužan je uplatiti kupovnu cijenu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 roku od 8 </w:t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dana od dana sklapanja Ugovora.</w:t>
      </w:r>
    </w:p>
    <w:p w:rsidR="004A243A" w:rsidRDefault="004A243A" w:rsidP="004A243A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Prodaja se vrši po načelu «viđeno – kupljeno» u trenutku javnog otvaranja ponuda, pa prodavatelj ne odgovara kupcu za materijalne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pravne nedostatke kupljene po</w:t>
      </w:r>
      <w:r w:rsidRPr="004A243A">
        <w:rPr>
          <w:rFonts w:ascii="Times New Roman" w:eastAsia="Times New Roman" w:hAnsi="Times New Roman" w:cs="Times New Roman"/>
          <w:sz w:val="24"/>
          <w:szCs w:val="24"/>
          <w:lang w:eastAsia="hr-HR"/>
        </w:rPr>
        <w:t>kretnine</w:t>
      </w:r>
      <w:r w:rsidR="0004524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B12A8" w:rsidRDefault="004B12A8" w:rsidP="004A243A">
      <w:pPr>
        <w:spacing w:after="0" w:line="240" w:lineRule="auto"/>
        <w:ind w:left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B12A8" w:rsidRPr="00C574EA" w:rsidRDefault="004B12A8" w:rsidP="004B12A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12.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Sve troškove sklapanja, ovjere i provedbe ugovora, te sve poreze, pristojbe i druga davanja u svezi s prodajom</w:t>
      </w:r>
      <w:r w:rsidR="009566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pokretnina</w:t>
      </w:r>
      <w:r w:rsidRP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snosi u cijelosti kupac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C574EA" w:rsidRPr="00C574EA" w:rsidRDefault="00C574EA" w:rsidP="00C574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59D4" w:rsidRPr="00C574EA" w:rsidRDefault="00C574EA" w:rsidP="005C4B38">
      <w:pPr>
        <w:spacing w:after="0" w:line="240" w:lineRule="auto"/>
        <w:ind w:left="705" w:hanging="705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4B12A8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Sve dodatne informacije u svez</w:t>
      </w:r>
      <w:r w:rsidR="003B63B0">
        <w:rPr>
          <w:rFonts w:ascii="Times New Roman" w:eastAsia="Times New Roman" w:hAnsi="Times New Roman" w:cs="Times New Roman"/>
          <w:sz w:val="24"/>
          <w:szCs w:val="24"/>
          <w:lang w:eastAsia="hr-HR"/>
        </w:rPr>
        <w:t>i razgledavanja navedenih</w:t>
      </w:r>
      <w:r w:rsidR="007A212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pokretnin</w:t>
      </w:r>
      <w:r w:rsidR="003B63B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C574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mogu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</w:t>
      </w:r>
      <w:r w:rsidR="00AE5A79">
        <w:rPr>
          <w:rFonts w:ascii="Times New Roman" w:eastAsia="Times New Roman" w:hAnsi="Times New Roman" w:cs="Times New Roman"/>
          <w:sz w:val="24"/>
          <w:szCs w:val="24"/>
          <w:lang w:eastAsia="hr-HR"/>
        </w:rPr>
        <w:t>dobiti na telefon broj: 098 324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205 ili </w:t>
      </w:r>
      <w:r w:rsidR="005C4B3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66A4C">
        <w:rPr>
          <w:rFonts w:ascii="Times New Roman" w:eastAsia="Times New Roman" w:hAnsi="Times New Roman" w:cs="Times New Roman"/>
          <w:sz w:val="24"/>
          <w:szCs w:val="24"/>
          <w:lang w:eastAsia="hr-HR"/>
        </w:rPr>
        <w:t>e-mail: zdravko.tesic11@gmail.com.</w:t>
      </w:r>
    </w:p>
    <w:p w:rsidR="00AD7DC3" w:rsidRPr="00C574EA" w:rsidRDefault="00AD7DC3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59D4" w:rsidRPr="00C574EA" w:rsidRDefault="00AF59D4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A3CCD" w:rsidRPr="00C574EA" w:rsidRDefault="003A3CCD" w:rsidP="003A3C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2552A" w:rsidRPr="00C574EA" w:rsidRDefault="0002552A">
      <w:pPr>
        <w:rPr>
          <w:rFonts w:ascii="Times New Roman" w:hAnsi="Times New Roman" w:cs="Times New Roman"/>
        </w:rPr>
      </w:pPr>
    </w:p>
    <w:sectPr w:rsidR="0002552A" w:rsidRPr="00C574EA" w:rsidSect="00456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21040"/>
    <w:multiLevelType w:val="multilevel"/>
    <w:tmpl w:val="1384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A3CCD"/>
    <w:rsid w:val="00005F69"/>
    <w:rsid w:val="0002552A"/>
    <w:rsid w:val="00025CAF"/>
    <w:rsid w:val="0004524C"/>
    <w:rsid w:val="00065489"/>
    <w:rsid w:val="000A30CF"/>
    <w:rsid w:val="00146975"/>
    <w:rsid w:val="001B1439"/>
    <w:rsid w:val="00235143"/>
    <w:rsid w:val="002822A8"/>
    <w:rsid w:val="00295E7C"/>
    <w:rsid w:val="00295FC3"/>
    <w:rsid w:val="00303D1F"/>
    <w:rsid w:val="00332D2A"/>
    <w:rsid w:val="003A1659"/>
    <w:rsid w:val="003A3CCD"/>
    <w:rsid w:val="003A6382"/>
    <w:rsid w:val="003B63B0"/>
    <w:rsid w:val="00404798"/>
    <w:rsid w:val="004560F6"/>
    <w:rsid w:val="004A243A"/>
    <w:rsid w:val="004B12A8"/>
    <w:rsid w:val="004D291F"/>
    <w:rsid w:val="005C4B38"/>
    <w:rsid w:val="005F7125"/>
    <w:rsid w:val="006607A3"/>
    <w:rsid w:val="006F71CD"/>
    <w:rsid w:val="00762D58"/>
    <w:rsid w:val="007A2122"/>
    <w:rsid w:val="00876A10"/>
    <w:rsid w:val="00882D74"/>
    <w:rsid w:val="008D5F3A"/>
    <w:rsid w:val="00902FC3"/>
    <w:rsid w:val="00945DBB"/>
    <w:rsid w:val="00952D86"/>
    <w:rsid w:val="00956689"/>
    <w:rsid w:val="00966A4C"/>
    <w:rsid w:val="009F0ADE"/>
    <w:rsid w:val="00A16948"/>
    <w:rsid w:val="00A27D0F"/>
    <w:rsid w:val="00A37D16"/>
    <w:rsid w:val="00A37FBA"/>
    <w:rsid w:val="00A6160A"/>
    <w:rsid w:val="00A814B6"/>
    <w:rsid w:val="00AA5D75"/>
    <w:rsid w:val="00AD3C16"/>
    <w:rsid w:val="00AD7DC3"/>
    <w:rsid w:val="00AE46BC"/>
    <w:rsid w:val="00AE5A79"/>
    <w:rsid w:val="00AE77B4"/>
    <w:rsid w:val="00AF59D4"/>
    <w:rsid w:val="00B46266"/>
    <w:rsid w:val="00BC129B"/>
    <w:rsid w:val="00BF243C"/>
    <w:rsid w:val="00C34BEB"/>
    <w:rsid w:val="00C574EA"/>
    <w:rsid w:val="00D94ED4"/>
    <w:rsid w:val="00DB7395"/>
    <w:rsid w:val="00EE5BF5"/>
    <w:rsid w:val="00F3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A3CC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A3CCD"/>
    <w:rPr>
      <w:color w:val="0000FF"/>
      <w:u w:val="single"/>
    </w:rPr>
  </w:style>
  <w:style w:type="table" w:styleId="TableGrid">
    <w:name w:val="Table Grid"/>
    <w:basedOn w:val="TableNormal"/>
    <w:uiPriority w:val="39"/>
    <w:rsid w:val="00C34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5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Vidonija Miletić Plukavec</dc:creator>
  <cp:lastModifiedBy>Zdrsvko</cp:lastModifiedBy>
  <cp:revision>3</cp:revision>
  <dcterms:created xsi:type="dcterms:W3CDTF">2024-06-10T07:24:00Z</dcterms:created>
  <dcterms:modified xsi:type="dcterms:W3CDTF">2024-06-10T07:28:00Z</dcterms:modified>
</cp:coreProperties>
</file>